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2" w:rsidRDefault="00E842F2" w:rsidP="00E842F2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874395" cy="636270"/>
            <wp:effectExtent l="0" t="0" r="1905" b="0"/>
            <wp:docPr id="2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92">
        <w:t xml:space="preserve"> </w:t>
      </w:r>
      <w:r w:rsidRPr="00093A5C">
        <w:t xml:space="preserve"> </w:t>
      </w:r>
    </w:p>
    <w:p w:rsidR="00E842F2" w:rsidRDefault="00E842F2" w:rsidP="00E842F2">
      <w:pPr>
        <w:jc w:val="center"/>
        <w:outlineLvl w:val="0"/>
        <w:rPr>
          <w:b/>
          <w:lang w:val="uk-UA"/>
        </w:rPr>
      </w:pPr>
    </w:p>
    <w:p w:rsidR="00E842F2" w:rsidRDefault="00E842F2" w:rsidP="00E842F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E842F2" w:rsidRDefault="00E842F2" w:rsidP="00E842F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E842F2" w:rsidRDefault="00E842F2" w:rsidP="00E842F2">
      <w:pPr>
        <w:ind w:left="-567"/>
        <w:jc w:val="center"/>
        <w:rPr>
          <w:b/>
          <w:lang w:val="uk-UA"/>
        </w:rPr>
      </w:pPr>
    </w:p>
    <w:p w:rsidR="00E842F2" w:rsidRDefault="00E842F2" w:rsidP="00E842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E842F2" w:rsidRPr="00E842F2" w:rsidRDefault="00E842F2" w:rsidP="00E842F2">
      <w:pPr>
        <w:tabs>
          <w:tab w:val="left" w:pos="4253"/>
          <w:tab w:val="left" w:pos="7230"/>
        </w:tabs>
        <w:rPr>
          <w:lang w:val="uk-UA"/>
        </w:rPr>
      </w:pPr>
    </w:p>
    <w:p w:rsidR="00E842F2" w:rsidRPr="00D71E96" w:rsidRDefault="00E842F2" w:rsidP="00E842F2">
      <w:pPr>
        <w:tabs>
          <w:tab w:val="left" w:pos="4253"/>
          <w:tab w:val="left" w:pos="7230"/>
        </w:tabs>
        <w:rPr>
          <w:lang w:val="uk-UA"/>
        </w:rPr>
      </w:pPr>
      <w:r w:rsidRPr="00E842F2">
        <w:t>19</w:t>
      </w:r>
      <w:r w:rsidRPr="00D71E96">
        <w:t xml:space="preserve"> жовтня</w:t>
      </w:r>
      <w:r>
        <w:t xml:space="preserve"> </w:t>
      </w:r>
      <w:r>
        <w:rPr>
          <w:lang w:val="uk-UA"/>
        </w:rPr>
        <w:t xml:space="preserve"> 2021 року                     смт. Вороновиця                            № </w:t>
      </w:r>
      <w:r w:rsidRPr="00E842F2">
        <w:t>158</w:t>
      </w:r>
    </w:p>
    <w:p w:rsidR="00E842F2" w:rsidRDefault="00E842F2" w:rsidP="00E842F2">
      <w:pPr>
        <w:tabs>
          <w:tab w:val="left" w:pos="4253"/>
          <w:tab w:val="left" w:pos="7230"/>
        </w:tabs>
        <w:rPr>
          <w:lang w:val="uk-UA"/>
        </w:rPr>
      </w:pPr>
    </w:p>
    <w:bookmarkEnd w:id="0"/>
    <w:p w:rsidR="001328F5" w:rsidRDefault="00E842F2" w:rsidP="00E842F2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Про  тимчасове  призупинення освітнього </w:t>
      </w:r>
      <w:r w:rsidR="001328F5">
        <w:rPr>
          <w:b/>
          <w:lang w:val="uk-UA"/>
        </w:rPr>
        <w:t>п</w:t>
      </w:r>
      <w:r>
        <w:rPr>
          <w:b/>
          <w:lang w:val="uk-UA"/>
        </w:rPr>
        <w:t>роцесу</w:t>
      </w:r>
    </w:p>
    <w:p w:rsidR="001328F5" w:rsidRDefault="001328F5" w:rsidP="00E842F2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у звичному режимі та запровадження дистанційної </w:t>
      </w:r>
    </w:p>
    <w:p w:rsidR="00E842F2" w:rsidRDefault="001328F5" w:rsidP="00E842F2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>форми навчання у КЗ «ТРОСТЯНЕЦЬКИЙ ЛІЦЕЙ»</w:t>
      </w:r>
    </w:p>
    <w:p w:rsidR="00E842F2" w:rsidRDefault="00E842F2" w:rsidP="00E842F2">
      <w:pPr>
        <w:tabs>
          <w:tab w:val="left" w:pos="4253"/>
          <w:tab w:val="left" w:pos="7230"/>
        </w:tabs>
        <w:rPr>
          <w:lang w:val="uk-UA"/>
        </w:rPr>
      </w:pPr>
    </w:p>
    <w:p w:rsidR="00E842F2" w:rsidRDefault="00E842F2" w:rsidP="00E842F2">
      <w:pPr>
        <w:jc w:val="both"/>
        <w:rPr>
          <w:rFonts w:eastAsiaTheme="minorHAnsi"/>
          <w:lang w:val="uk-UA" w:eastAsia="en-US"/>
        </w:rPr>
      </w:pPr>
      <w:r>
        <w:rPr>
          <w:lang w:val="uk-UA"/>
        </w:rPr>
        <w:t xml:space="preserve">      Відповідно до  ч.2 ст. 30 Закону України «Про забезпечення санітарного та епідеміологічного благополуччя населення», с.32 «Про захист населення від інфекційних хвороб», протоколу № 23 від 19.10.2021 р. селищної комісії з питань техногенно-екологічної безпеки та надзвичайних ситуацій</w:t>
      </w:r>
      <w:r>
        <w:rPr>
          <w:rFonts w:eastAsiaTheme="minorHAnsi"/>
          <w:lang w:val="uk-UA" w:eastAsia="en-US"/>
        </w:rPr>
        <w:t>, у зв’язку зі спалахом у КЗ «Тростянецький ліцей» гострої респіраторної хвороби COVID-19, спричиненої коронавірусом</w:t>
      </w:r>
      <w:r w:rsidRPr="00E842F2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SARS</w:t>
      </w:r>
      <w:r w:rsidRPr="00E842F2">
        <w:rPr>
          <w:rFonts w:eastAsiaTheme="minorHAnsi"/>
          <w:lang w:val="uk-UA" w:eastAsia="en-US"/>
        </w:rPr>
        <w:t>-</w:t>
      </w:r>
      <w:r>
        <w:rPr>
          <w:rFonts w:eastAsiaTheme="minorHAnsi"/>
          <w:lang w:val="en-US" w:eastAsia="en-US"/>
        </w:rPr>
        <w:t>CoV</w:t>
      </w:r>
      <w:r w:rsidRPr="00E842F2">
        <w:rPr>
          <w:rFonts w:eastAsiaTheme="minorHAnsi"/>
          <w:lang w:val="uk-UA" w:eastAsia="en-US"/>
        </w:rPr>
        <w:t>-2</w:t>
      </w:r>
      <w:r>
        <w:rPr>
          <w:rFonts w:eastAsiaTheme="minorHAnsi"/>
          <w:lang w:val="uk-UA" w:eastAsia="en-US"/>
        </w:rPr>
        <w:t>, з метою недопущення подальшого поширення захворюваності,</w:t>
      </w:r>
    </w:p>
    <w:p w:rsidR="00E842F2" w:rsidRDefault="00E842F2" w:rsidP="00E842F2">
      <w:pPr>
        <w:jc w:val="both"/>
        <w:rPr>
          <w:rFonts w:eastAsiaTheme="minorHAnsi"/>
          <w:lang w:val="uk-UA" w:eastAsia="en-US"/>
        </w:rPr>
      </w:pPr>
    </w:p>
    <w:p w:rsidR="00E842F2" w:rsidRDefault="00E842F2" w:rsidP="00E842F2">
      <w:pPr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НАКАЗУЮ:</w:t>
      </w:r>
    </w:p>
    <w:p w:rsidR="00E842F2" w:rsidRDefault="00E842F2" w:rsidP="00E842F2">
      <w:pPr>
        <w:jc w:val="both"/>
        <w:rPr>
          <w:rFonts w:eastAsiaTheme="minorHAnsi"/>
          <w:lang w:val="uk-UA" w:eastAsia="en-US"/>
        </w:rPr>
      </w:pPr>
    </w:p>
    <w:p w:rsidR="00E842F2" w:rsidRPr="001328F5" w:rsidRDefault="00E842F2" w:rsidP="001328F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rFonts w:eastAsiaTheme="minorHAnsi"/>
          <w:b/>
          <w:lang w:val="uk-UA" w:eastAsia="en-US"/>
        </w:rPr>
      </w:pPr>
      <w:r w:rsidRPr="00E842F2">
        <w:rPr>
          <w:rFonts w:eastAsiaTheme="minorHAnsi"/>
          <w:lang w:val="uk-UA" w:eastAsia="en-US"/>
        </w:rPr>
        <w:t xml:space="preserve">Призупинити </w:t>
      </w:r>
      <w:r w:rsidRPr="001328F5">
        <w:rPr>
          <w:rFonts w:eastAsiaTheme="minorHAnsi"/>
          <w:b/>
          <w:lang w:val="uk-UA" w:eastAsia="en-US"/>
        </w:rPr>
        <w:t>освітній процес</w:t>
      </w:r>
      <w:r w:rsidRPr="00E842F2">
        <w:rPr>
          <w:rFonts w:eastAsiaTheme="minorHAnsi"/>
          <w:b/>
          <w:lang w:val="uk-UA" w:eastAsia="en-US"/>
        </w:rPr>
        <w:t xml:space="preserve"> </w:t>
      </w:r>
      <w:r w:rsidR="001328F5">
        <w:rPr>
          <w:rFonts w:eastAsiaTheme="minorHAnsi"/>
          <w:b/>
          <w:lang w:val="uk-UA" w:eastAsia="en-US"/>
        </w:rPr>
        <w:t xml:space="preserve">у звичному режимі </w:t>
      </w:r>
      <w:r w:rsidRPr="00E842F2">
        <w:rPr>
          <w:rFonts w:eastAsiaTheme="minorHAnsi"/>
          <w:b/>
          <w:lang w:val="uk-UA" w:eastAsia="en-US"/>
        </w:rPr>
        <w:t>з 19.10 по 22.10.2021 року</w:t>
      </w:r>
      <w:r w:rsidRPr="00E842F2">
        <w:rPr>
          <w:rFonts w:eastAsiaTheme="minorHAnsi"/>
          <w:lang w:val="uk-UA" w:eastAsia="en-US"/>
        </w:rPr>
        <w:t xml:space="preserve">  в КОМУНАЛЬНОМУ ЗАКЛАДІ «ТРОСТЯНЕЦЬКИЙ ЛІЦЕЙ</w:t>
      </w:r>
      <w:r w:rsidR="001328F5">
        <w:rPr>
          <w:rFonts w:eastAsiaTheme="minorHAnsi"/>
          <w:lang w:val="uk-UA" w:eastAsia="en-US"/>
        </w:rPr>
        <w:t xml:space="preserve">» ВОРОНОВИЦЬКОЇ СЕЛИЩНОЇ РАДИ  та перейти </w:t>
      </w:r>
      <w:r w:rsidR="001328F5" w:rsidRPr="001328F5">
        <w:rPr>
          <w:rFonts w:eastAsiaTheme="minorHAnsi"/>
          <w:b/>
          <w:lang w:val="uk-UA" w:eastAsia="en-US"/>
        </w:rPr>
        <w:t>на дистанційну форму навчання.</w:t>
      </w:r>
    </w:p>
    <w:p w:rsidR="00E842F2" w:rsidRDefault="00E842F2" w:rsidP="00E842F2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 Керівнику закладу:</w:t>
      </w:r>
    </w:p>
    <w:p w:rsidR="00E842F2" w:rsidRDefault="00E842F2" w:rsidP="00E842F2">
      <w:pPr>
        <w:spacing w:line="276" w:lineRule="auto"/>
        <w:ind w:left="284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2.1. Довести зміст даного наказу до відома педагогічних працівників, батьків, здобувачів освіти закладу.</w:t>
      </w:r>
    </w:p>
    <w:p w:rsidR="00E842F2" w:rsidRDefault="00E842F2" w:rsidP="00E842F2">
      <w:pPr>
        <w:spacing w:line="276" w:lineRule="auto"/>
        <w:ind w:left="284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2.2. Забезпечити проведення інструктажів (у т.ч. й онлайн)</w:t>
      </w:r>
      <w:r w:rsidR="001328F5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 щодо поведінки в умовах епідеміологічної ситуації.</w:t>
      </w:r>
    </w:p>
    <w:p w:rsidR="00E842F2" w:rsidRDefault="00E842F2" w:rsidP="00E842F2">
      <w:pPr>
        <w:spacing w:line="276" w:lineRule="auto"/>
        <w:ind w:left="284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2.3. Співпрацювати з </w:t>
      </w:r>
      <w:r w:rsidR="001328F5">
        <w:rPr>
          <w:rFonts w:eastAsiaTheme="minorHAnsi"/>
          <w:lang w:val="uk-UA" w:eastAsia="en-US"/>
        </w:rPr>
        <w:t>закладами охорони здоров’я</w:t>
      </w:r>
      <w:r>
        <w:rPr>
          <w:rFonts w:eastAsiaTheme="minorHAnsi"/>
          <w:lang w:val="uk-UA" w:eastAsia="en-US"/>
        </w:rPr>
        <w:t xml:space="preserve"> та продовжувати моніторинг захворюваності. </w:t>
      </w:r>
    </w:p>
    <w:p w:rsidR="00E842F2" w:rsidRDefault="00E842F2" w:rsidP="00E842F2">
      <w:pPr>
        <w:spacing w:line="276" w:lineRule="auto"/>
        <w:ind w:left="284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2.5. Забезпечити дотримання належного  санітарного режиму в заклад</w:t>
      </w:r>
      <w:r w:rsidR="001328F5">
        <w:rPr>
          <w:rFonts w:eastAsiaTheme="minorHAnsi"/>
          <w:lang w:val="uk-UA" w:eastAsia="en-US"/>
        </w:rPr>
        <w:t>і</w:t>
      </w:r>
      <w:r>
        <w:rPr>
          <w:rFonts w:eastAsiaTheme="minorHAnsi"/>
          <w:lang w:val="uk-UA" w:eastAsia="en-US"/>
        </w:rPr>
        <w:t>.</w:t>
      </w:r>
    </w:p>
    <w:p w:rsidR="00E842F2" w:rsidRDefault="00E842F2" w:rsidP="00E842F2">
      <w:pPr>
        <w:spacing w:line="276" w:lineRule="auto"/>
        <w:ind w:left="284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2.7. Не допускати до роботи працівників </w:t>
      </w:r>
      <w:r w:rsidR="001328F5">
        <w:rPr>
          <w:rFonts w:eastAsiaTheme="minorHAnsi"/>
          <w:lang w:val="uk-UA" w:eastAsia="en-US"/>
        </w:rPr>
        <w:t xml:space="preserve"> закладу </w:t>
      </w:r>
      <w:r>
        <w:rPr>
          <w:rFonts w:eastAsiaTheme="minorHAnsi"/>
          <w:lang w:val="uk-UA" w:eastAsia="en-US"/>
        </w:rPr>
        <w:t>з підозрою на грип та гострі респіраторні вірусні інфекції.</w:t>
      </w:r>
    </w:p>
    <w:p w:rsidR="00E842F2" w:rsidRDefault="00E842F2" w:rsidP="00E842F2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 Контроль за виконанням наказу залишаю за собою.</w:t>
      </w:r>
    </w:p>
    <w:p w:rsidR="00E842F2" w:rsidRDefault="00E842F2" w:rsidP="00E842F2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 xml:space="preserve"> </w:t>
      </w:r>
    </w:p>
    <w:p w:rsidR="00E842F2" w:rsidRDefault="00E842F2" w:rsidP="00E842F2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Начальник                                                                     Л.М.Мисліцька</w:t>
      </w:r>
    </w:p>
    <w:p w:rsidR="00E842F2" w:rsidRDefault="00E842F2" w:rsidP="00E842F2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  <w:r>
        <w:rPr>
          <w:sz w:val="24"/>
          <w:lang w:val="uk-UA"/>
        </w:rPr>
        <w:t xml:space="preserve">Вик. Мураховська О.М.                                  </w:t>
      </w:r>
    </w:p>
    <w:p w:rsidR="00E842F2" w:rsidRDefault="006C33FB" w:rsidP="00E842F2">
      <w:pPr>
        <w:jc w:val="both"/>
        <w:rPr>
          <w:lang w:val="uk-UA"/>
        </w:rPr>
      </w:pPr>
      <w:r>
        <w:rPr>
          <w:lang w:val="uk-UA"/>
        </w:rPr>
        <w:t>З наказом ознайомлений</w:t>
      </w:r>
      <w:r w:rsidR="00E842F2">
        <w:rPr>
          <w:lang w:val="uk-UA"/>
        </w:rPr>
        <w:t xml:space="preserve">: </w:t>
      </w:r>
    </w:p>
    <w:p w:rsidR="00E842F2" w:rsidRPr="00E842F2" w:rsidRDefault="00E842F2" w:rsidP="001328F5">
      <w:pPr>
        <w:jc w:val="both"/>
        <w:rPr>
          <w:lang w:val="uk-UA"/>
        </w:rPr>
      </w:pPr>
      <w:r>
        <w:rPr>
          <w:lang w:val="uk-UA"/>
        </w:rPr>
        <w:t xml:space="preserve">         Біліченко В.В.          ___________             ____________</w:t>
      </w:r>
    </w:p>
    <w:sectPr w:rsidR="00E842F2" w:rsidRPr="00E842F2" w:rsidSect="001328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DEB"/>
    <w:multiLevelType w:val="hybridMultilevel"/>
    <w:tmpl w:val="52AC05B0"/>
    <w:lvl w:ilvl="0" w:tplc="877C47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2F2"/>
    <w:rsid w:val="001328F5"/>
    <w:rsid w:val="003D2700"/>
    <w:rsid w:val="006C33FB"/>
    <w:rsid w:val="00B84DE8"/>
    <w:rsid w:val="00C013AA"/>
    <w:rsid w:val="00E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842F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842F2"/>
    <w:pPr>
      <w:shd w:val="clear" w:color="auto" w:fill="FFFFFF"/>
      <w:spacing w:before="600" w:line="322" w:lineRule="exact"/>
      <w:outlineLvl w:val="0"/>
    </w:pPr>
    <w:rPr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84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2021-10-28T06:12:00Z</cp:lastPrinted>
  <dcterms:created xsi:type="dcterms:W3CDTF">2021-10-28T06:38:00Z</dcterms:created>
  <dcterms:modified xsi:type="dcterms:W3CDTF">2021-10-28T06:38:00Z</dcterms:modified>
</cp:coreProperties>
</file>